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F" w:rsidRDefault="0092086F" w:rsidP="00920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98E" w:rsidRPr="0028020A" w:rsidRDefault="0073198E" w:rsidP="00920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20A">
        <w:rPr>
          <w:rFonts w:ascii="Times New Roman" w:hAnsi="Times New Roman" w:cs="Times New Roman"/>
          <w:sz w:val="28"/>
          <w:szCs w:val="28"/>
        </w:rPr>
        <w:t>План работы</w:t>
      </w:r>
    </w:p>
    <w:p w:rsidR="0073198E" w:rsidRDefault="0073198E" w:rsidP="00920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20A">
        <w:rPr>
          <w:rFonts w:ascii="Times New Roman" w:hAnsi="Times New Roman" w:cs="Times New Roman"/>
          <w:sz w:val="28"/>
          <w:szCs w:val="28"/>
        </w:rPr>
        <w:t>Лексическая тема «Посуда»</w:t>
      </w:r>
      <w:r w:rsidR="00920974">
        <w:rPr>
          <w:rFonts w:ascii="Times New Roman" w:hAnsi="Times New Roman" w:cs="Times New Roman"/>
          <w:sz w:val="28"/>
          <w:szCs w:val="28"/>
        </w:rPr>
        <w:t xml:space="preserve"> (13</w:t>
      </w:r>
      <w:r>
        <w:rPr>
          <w:rFonts w:ascii="Times New Roman" w:hAnsi="Times New Roman" w:cs="Times New Roman"/>
          <w:sz w:val="28"/>
          <w:szCs w:val="28"/>
        </w:rPr>
        <w:t>.04.2020г</w:t>
      </w:r>
      <w:r w:rsidR="00920974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.04.2020г)</w:t>
      </w:r>
    </w:p>
    <w:p w:rsidR="00920974" w:rsidRPr="00920974" w:rsidRDefault="00920974" w:rsidP="00920974">
      <w:pPr>
        <w:rPr>
          <w:rFonts w:ascii="Times New Roman" w:hAnsi="Times New Roman" w:cs="Times New Roman"/>
          <w:b/>
          <w:sz w:val="28"/>
          <w:szCs w:val="28"/>
        </w:rPr>
      </w:pPr>
      <w:r w:rsidRPr="00920974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920974" w:rsidRDefault="00920974" w:rsidP="0092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презентацию</w:t>
      </w:r>
    </w:p>
    <w:p w:rsidR="00920974" w:rsidRDefault="009C564B" w:rsidP="00920974">
      <w:pPr>
        <w:pStyle w:val="a3"/>
        <w:numPr>
          <w:ilvl w:val="0"/>
          <w:numId w:val="11"/>
        </w:numPr>
      </w:pPr>
      <w:hyperlink r:id="rId5" w:anchor="https://nsportal.ru/sites/default/files/2015/01/09/derevyannaya_lozhka.pptx" w:tgtFrame="_blank" w:history="1">
        <w:r w:rsidR="00920974" w:rsidRPr="00920974">
          <w:rPr>
            <w:rFonts w:ascii="Arial" w:hAnsi="Arial" w:cs="Arial"/>
            <w:color w:val="27638C"/>
            <w:sz w:val="23"/>
            <w:szCs w:val="23"/>
            <w:u w:val="single"/>
            <w:shd w:val="clear" w:color="auto" w:fill="FDFFEF"/>
          </w:rPr>
          <w:t>derevyannaya_lozhka.pptx</w:t>
        </w:r>
      </w:hyperlink>
    </w:p>
    <w:p w:rsidR="00920974" w:rsidRDefault="00920974" w:rsidP="00920974">
      <w:pPr>
        <w:pStyle w:val="a3"/>
      </w:pPr>
    </w:p>
    <w:p w:rsidR="00920974" w:rsidRDefault="00920974" w:rsidP="00920974">
      <w:pPr>
        <w:pStyle w:val="a3"/>
      </w:pPr>
    </w:p>
    <w:p w:rsidR="00920974" w:rsidRPr="00920974" w:rsidRDefault="00920974" w:rsidP="00920974">
      <w:pPr>
        <w:jc w:val="both"/>
        <w:rPr>
          <w:rFonts w:ascii="Times New Roman" w:hAnsi="Times New Roman" w:cs="Times New Roman"/>
          <w:sz w:val="28"/>
          <w:szCs w:val="28"/>
        </w:rPr>
      </w:pPr>
      <w:r w:rsidRPr="00920974">
        <w:rPr>
          <w:rFonts w:ascii="Times New Roman" w:hAnsi="Times New Roman" w:cs="Times New Roman"/>
          <w:sz w:val="28"/>
          <w:szCs w:val="28"/>
        </w:rPr>
        <w:t>Вторник</w:t>
      </w:r>
    </w:p>
    <w:p w:rsidR="00920974" w:rsidRPr="00920974" w:rsidRDefault="00920974" w:rsidP="00920974">
      <w:pPr>
        <w:jc w:val="both"/>
        <w:rPr>
          <w:rFonts w:ascii="Times New Roman" w:hAnsi="Times New Roman" w:cs="Times New Roman"/>
          <w:sz w:val="28"/>
          <w:szCs w:val="28"/>
        </w:rPr>
      </w:pPr>
      <w:r w:rsidRPr="00920974">
        <w:rPr>
          <w:rFonts w:ascii="Times New Roman" w:hAnsi="Times New Roman" w:cs="Times New Roman"/>
          <w:sz w:val="28"/>
          <w:szCs w:val="28"/>
        </w:rPr>
        <w:t>Беседа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>1 Посуда бывает разная. Она делится на три класса.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Чайная посуда:</w:t>
      </w: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кружка, стакан, чайник, сахарница, </w:t>
      </w:r>
      <w:proofErr w:type="spellStart"/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конфетница</w:t>
      </w:r>
      <w:proofErr w:type="spellEnd"/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Скажите, для чего нужна кружка? 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-Что мы можем пить из стакана? 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-Что вы положите в сахарницу, </w:t>
      </w:r>
      <w:proofErr w:type="spellStart"/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конфетницу</w:t>
      </w:r>
      <w:proofErr w:type="spellEnd"/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920974" w:rsidRPr="00920974" w:rsidRDefault="00920974" w:rsidP="0092097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Столовая посуда</w:t>
      </w: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тарелка, супница, перечница, солонка, хлебница. А еще к столовой посуде относятся вилка, ложка, нож (столовые приборы). 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Зачем нужна супница, хлебница? Что находится в солонке, перечнице? </w:t>
      </w:r>
    </w:p>
    <w:p w:rsidR="00920974" w:rsidRPr="00920974" w:rsidRDefault="00920974" w:rsidP="0092097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Кухонная посуда</w:t>
      </w: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>: кастрюля, сковородка, половник, миска, чайник. В этой посуде люди готовят еду. -Для чего нужны кастрюля и половник, сковорода?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>2 Проведите ребёнка на кухню. Попросите его назвать кухонную посуду, затем столовую, и чайную.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-Для чего нужна чайная посуда? 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-Когда мы пользуемся столовой посудой? 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-Зачем нужна кухонная посуда? 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0974" w:rsidRPr="00920974" w:rsidRDefault="00920974" w:rsidP="0092097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Как можно назвать одним словом: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>Тарелку, ложку, вилку? (столовая посуда)</w:t>
      </w:r>
    </w:p>
    <w:p w:rsidR="00920974" w:rsidRP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Чашку, блюдце, сахарницу? (чайная посуда)</w:t>
      </w:r>
    </w:p>
    <w:p w:rsidR="00920974" w:rsidRDefault="00920974" w:rsidP="0092097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Cs/>
          <w:sz w:val="28"/>
          <w:szCs w:val="28"/>
          <w:lang w:eastAsia="ru-RU"/>
        </w:rPr>
        <w:t>Кастрюля, сковорода, чайник? (кухонная посуда)</w:t>
      </w:r>
    </w:p>
    <w:p w:rsidR="00920974" w:rsidRPr="00920974" w:rsidRDefault="00920974" w:rsidP="0092097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0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Среда</w:t>
      </w:r>
    </w:p>
    <w:p w:rsidR="00920974" w:rsidRDefault="00920974" w:rsidP="00920974">
      <w:pPr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Пальчиковая игра</w:t>
      </w:r>
    </w:p>
    <w:p w:rsidR="00920974" w:rsidRDefault="00920974" w:rsidP="00920974">
      <w:pP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97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Посуда.</w:t>
      </w:r>
      <w:r w:rsidRPr="00920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0974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 Иринка порядок наводила. </w:t>
      </w:r>
      <w:r w:rsidRPr="00920974">
        <w:rPr>
          <w:rStyle w:val="c9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(Поочерёдно соединяют большой палец с остальными.)</w:t>
      </w:r>
      <w:r w:rsidRPr="00920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920974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Иринка кукле говорила:</w:t>
      </w:r>
      <w:r w:rsidRPr="00920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0974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«Салфетки должны быть в </w:t>
      </w:r>
      <w:proofErr w:type="spellStart"/>
      <w:r w:rsidRPr="00920974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салфетнице</w:t>
      </w:r>
      <w:proofErr w:type="spellEnd"/>
      <w:r w:rsidRPr="00920974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0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0974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Масло должно быть в маслёнке,</w:t>
      </w:r>
      <w:r w:rsidRPr="00920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0974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Хлебушек должен быть в хлебнице,</w:t>
      </w:r>
      <w:r w:rsidRPr="00920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0974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соль? Ну, конечно, в солонке!</w:t>
      </w:r>
    </w:p>
    <w:p w:rsidR="00920974" w:rsidRDefault="0092086F" w:rsidP="00920974">
      <w:pP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презентации «Кухонная посуда»</w:t>
      </w:r>
    </w:p>
    <w:p w:rsidR="0092086F" w:rsidRDefault="009C564B" w:rsidP="009209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92086F" w:rsidRPr="00270AE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https://youtu.be/8gjNzfefpyI</w:t>
        </w:r>
      </w:hyperlink>
    </w:p>
    <w:p w:rsidR="0092086F" w:rsidRDefault="0092086F" w:rsidP="009209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</w:p>
    <w:p w:rsidR="00F319E3" w:rsidRPr="00F319E3" w:rsidRDefault="00F319E3" w:rsidP="00F319E3">
      <w:pPr>
        <w:pStyle w:val="3"/>
        <w:spacing w:before="419" w:after="419"/>
        <w:ind w:left="419" w:right="419"/>
        <w:rPr>
          <w:rFonts w:ascii="Times New Roman" w:hAnsi="Times New Roman" w:cs="Times New Roman"/>
          <w:color w:val="333333"/>
          <w:sz w:val="28"/>
          <w:szCs w:val="28"/>
        </w:rPr>
      </w:pPr>
      <w:r w:rsidRPr="00F319E3">
        <w:rPr>
          <w:rFonts w:ascii="Times New Roman" w:hAnsi="Times New Roman" w:cs="Times New Roman"/>
          <w:color w:val="333333"/>
          <w:sz w:val="28"/>
          <w:szCs w:val="28"/>
        </w:rPr>
        <w:t>Чтение стихотворения «Посуда»</w:t>
      </w:r>
    </w:p>
    <w:p w:rsidR="00F319E3" w:rsidRPr="00F319E3" w:rsidRDefault="00F319E3" w:rsidP="00F319E3">
      <w:pPr>
        <w:pStyle w:val="a5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F319E3">
        <w:rPr>
          <w:color w:val="000000"/>
          <w:sz w:val="28"/>
          <w:szCs w:val="28"/>
        </w:rPr>
        <w:t>Девочка Иринка порядок наводила,</w:t>
      </w:r>
      <w:r w:rsidRPr="00F319E3">
        <w:rPr>
          <w:color w:val="000000"/>
          <w:sz w:val="28"/>
          <w:szCs w:val="28"/>
        </w:rPr>
        <w:br/>
        <w:t>Девочка Иринка кукле говорила:</w:t>
      </w:r>
      <w:r w:rsidRPr="00F319E3">
        <w:rPr>
          <w:color w:val="000000"/>
          <w:sz w:val="28"/>
          <w:szCs w:val="28"/>
        </w:rPr>
        <w:br/>
        <w:t xml:space="preserve">«Салфетки должны быть в </w:t>
      </w:r>
      <w:proofErr w:type="spellStart"/>
      <w:r w:rsidRPr="00F319E3">
        <w:rPr>
          <w:color w:val="000000"/>
          <w:sz w:val="28"/>
          <w:szCs w:val="28"/>
        </w:rPr>
        <w:t>салфетнице</w:t>
      </w:r>
      <w:proofErr w:type="spellEnd"/>
      <w:r w:rsidRPr="00F319E3">
        <w:rPr>
          <w:color w:val="000000"/>
          <w:sz w:val="28"/>
          <w:szCs w:val="28"/>
        </w:rPr>
        <w:t>.</w:t>
      </w:r>
      <w:r w:rsidRPr="00F319E3">
        <w:rPr>
          <w:color w:val="000000"/>
          <w:sz w:val="28"/>
          <w:szCs w:val="28"/>
        </w:rPr>
        <w:br/>
        <w:t>Масло должно быть в масленке.</w:t>
      </w:r>
      <w:r w:rsidRPr="00F319E3">
        <w:rPr>
          <w:color w:val="000000"/>
          <w:sz w:val="28"/>
          <w:szCs w:val="28"/>
        </w:rPr>
        <w:br/>
        <w:t>Хлебушек должен быть в хлебнице.</w:t>
      </w:r>
      <w:r w:rsidRPr="00F319E3">
        <w:rPr>
          <w:color w:val="000000"/>
          <w:sz w:val="28"/>
          <w:szCs w:val="28"/>
        </w:rPr>
        <w:br/>
        <w:t>А соль? Ну, конечно, в солонке!»</w:t>
      </w:r>
    </w:p>
    <w:p w:rsidR="00F319E3" w:rsidRPr="00F319E3" w:rsidRDefault="00F319E3" w:rsidP="00F319E3">
      <w:pPr>
        <w:pStyle w:val="a5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</w:p>
    <w:p w:rsidR="00F319E3" w:rsidRPr="00F319E3" w:rsidRDefault="00F319E3" w:rsidP="00F319E3">
      <w:pPr>
        <w:pStyle w:val="3"/>
        <w:spacing w:before="419" w:after="419"/>
        <w:ind w:left="419" w:right="419"/>
        <w:rPr>
          <w:rFonts w:ascii="Times New Roman" w:hAnsi="Times New Roman" w:cs="Times New Roman"/>
          <w:color w:val="333333"/>
          <w:sz w:val="28"/>
          <w:szCs w:val="28"/>
        </w:rPr>
      </w:pPr>
      <w:r w:rsidRPr="00F319E3">
        <w:rPr>
          <w:rFonts w:ascii="Times New Roman" w:hAnsi="Times New Roman" w:cs="Times New Roman"/>
          <w:color w:val="333333"/>
          <w:sz w:val="28"/>
          <w:szCs w:val="28"/>
        </w:rPr>
        <w:t xml:space="preserve"> Конструирование «Ждем гостей»</w:t>
      </w:r>
    </w:p>
    <w:p w:rsidR="00F319E3" w:rsidRPr="00F319E3" w:rsidRDefault="00F319E3" w:rsidP="00F319E3">
      <w:pPr>
        <w:pStyle w:val="a5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F319E3">
        <w:rPr>
          <w:color w:val="000000"/>
          <w:sz w:val="28"/>
          <w:szCs w:val="28"/>
        </w:rPr>
        <w:t>- К нам в гости собираются прийти матрешки. Матрешки маленькие и за наш большой стол их усадить не получится, значит нужно сделать для матрешек маленькие столы и стулья.</w:t>
      </w:r>
      <w:r w:rsidRPr="00F319E3">
        <w:rPr>
          <w:color w:val="000000"/>
          <w:sz w:val="28"/>
          <w:szCs w:val="28"/>
        </w:rPr>
        <w:br/>
        <w:t xml:space="preserve">Возьмите куб, поставьте его перед собой, а сверху на куб положите кирпичик. Вот так. Получился стол. Теперь сделаем стул. Поставьте </w:t>
      </w:r>
      <w:proofErr w:type="spellStart"/>
      <w:r w:rsidRPr="00F319E3">
        <w:rPr>
          <w:color w:val="000000"/>
          <w:sz w:val="28"/>
          <w:szCs w:val="28"/>
        </w:rPr>
        <w:t>поставьте</w:t>
      </w:r>
      <w:proofErr w:type="spellEnd"/>
      <w:r w:rsidRPr="00F319E3">
        <w:rPr>
          <w:color w:val="000000"/>
          <w:sz w:val="28"/>
          <w:szCs w:val="28"/>
        </w:rPr>
        <w:t xml:space="preserve"> его возле стола, а сзади приставьте кирпичик. Вот так. (Вертикально). Получился стул со спинкой.</w:t>
      </w:r>
      <w:r w:rsidRPr="00F319E3">
        <w:rPr>
          <w:color w:val="000000"/>
          <w:sz w:val="28"/>
          <w:szCs w:val="28"/>
        </w:rPr>
        <w:br/>
        <w:t>А вот и матрешки! Усаживайте их на маленькие стулья. А на стол ставьте посуду.</w:t>
      </w:r>
    </w:p>
    <w:p w:rsidR="00F319E3" w:rsidRDefault="00F319E3" w:rsidP="009209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9E3" w:rsidRDefault="00F319E3" w:rsidP="009209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9E3" w:rsidRDefault="00F319E3" w:rsidP="009209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</w:t>
      </w:r>
    </w:p>
    <w:p w:rsidR="00F319E3" w:rsidRPr="00F319E3" w:rsidRDefault="00F319E3" w:rsidP="00F319E3">
      <w:pPr>
        <w:pStyle w:val="3"/>
        <w:spacing w:before="419" w:after="419"/>
        <w:ind w:left="419" w:right="419"/>
        <w:rPr>
          <w:rFonts w:ascii="Times New Roman" w:hAnsi="Times New Roman" w:cs="Times New Roman"/>
          <w:color w:val="333333"/>
          <w:sz w:val="28"/>
          <w:szCs w:val="28"/>
        </w:rPr>
      </w:pPr>
      <w:r w:rsidRPr="00F319E3">
        <w:rPr>
          <w:rFonts w:ascii="Times New Roman" w:hAnsi="Times New Roman" w:cs="Times New Roman"/>
          <w:color w:val="333333"/>
          <w:sz w:val="28"/>
          <w:szCs w:val="28"/>
        </w:rPr>
        <w:t>Дидактическая игра «Чего не хватает?»</w:t>
      </w:r>
    </w:p>
    <w:p w:rsidR="00F319E3" w:rsidRPr="00F319E3" w:rsidRDefault="00F319E3" w:rsidP="00F319E3">
      <w:pPr>
        <w:pStyle w:val="a5"/>
        <w:spacing w:before="419" w:beforeAutospacing="0" w:after="419" w:afterAutospacing="0"/>
        <w:ind w:left="419" w:right="419"/>
        <w:rPr>
          <w:color w:val="000000"/>
          <w:sz w:val="28"/>
          <w:szCs w:val="28"/>
        </w:rPr>
      </w:pPr>
      <w:r w:rsidRPr="00F319E3">
        <w:rPr>
          <w:color w:val="000000"/>
          <w:sz w:val="28"/>
          <w:szCs w:val="28"/>
        </w:rPr>
        <w:t>- Вот перед вами стоит посуда: кастрюля, чашка, ложка, тарелка. Запомните их. Сейчас я накрою посуду платочком, а когда открою, чего-то не будет хватать. Чего не хватает?</w:t>
      </w:r>
    </w:p>
    <w:p w:rsidR="00F319E3" w:rsidRPr="00F319E3" w:rsidRDefault="00F319E3" w:rsidP="00F319E3">
      <w:pPr>
        <w:pStyle w:val="3"/>
        <w:spacing w:before="419" w:after="419"/>
        <w:ind w:right="419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F319E3">
        <w:rPr>
          <w:rFonts w:ascii="yandex-sans" w:hAnsi="yandex-sans"/>
          <w:color w:val="000000"/>
          <w:sz w:val="28"/>
          <w:szCs w:val="28"/>
          <w:shd w:val="clear" w:color="auto" w:fill="FFFFFF"/>
        </w:rPr>
        <w:t>«Роспись кувшинчика»</w:t>
      </w:r>
    </w:p>
    <w:p w:rsidR="00F319E3" w:rsidRPr="00F319E3" w:rsidRDefault="00F319E3" w:rsidP="00F31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1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Учить располагать рисунок на предмете. Продолжать</w:t>
      </w:r>
    </w:p>
    <w:p w:rsidR="00F319E3" w:rsidRPr="00F319E3" w:rsidRDefault="00F319E3" w:rsidP="00F31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1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формировать умение рисовать кисточкой (обводить шаблон</w:t>
      </w:r>
    </w:p>
    <w:p w:rsidR="00F319E3" w:rsidRPr="00F319E3" w:rsidRDefault="00F319E3" w:rsidP="00F31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1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карандашом), дорисовывать рисунок. Закреплять навыки</w:t>
      </w:r>
    </w:p>
    <w:p w:rsidR="00F319E3" w:rsidRPr="00F319E3" w:rsidRDefault="00F319E3" w:rsidP="00F31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1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пользования красками, промывать кисточку, пользоваться</w:t>
      </w:r>
    </w:p>
    <w:p w:rsidR="00F319E3" w:rsidRPr="00F319E3" w:rsidRDefault="00F319E3" w:rsidP="00F31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1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салфеткой, умение убирать рабочий стол после занятия.</w:t>
      </w:r>
    </w:p>
    <w:p w:rsidR="00F319E3" w:rsidRPr="00F319E3" w:rsidRDefault="00F319E3" w:rsidP="009209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86F" w:rsidRPr="00F319E3" w:rsidRDefault="00F319E3" w:rsidP="009209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526161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6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86F" w:rsidRPr="00F319E3" w:rsidRDefault="0092086F" w:rsidP="009209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86F" w:rsidRPr="00920974" w:rsidRDefault="0092086F" w:rsidP="009209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974" w:rsidRPr="00920974" w:rsidRDefault="00920974" w:rsidP="00920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974" w:rsidRPr="00920974" w:rsidRDefault="00920974" w:rsidP="00920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974" w:rsidRPr="00920974" w:rsidRDefault="00920974" w:rsidP="00920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974" w:rsidRPr="00920974" w:rsidRDefault="00920974" w:rsidP="00920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98E" w:rsidRPr="007D0DDA" w:rsidRDefault="0073198E" w:rsidP="00920974">
      <w:pPr>
        <w:pStyle w:val="c1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</w:p>
    <w:p w:rsidR="007D0DDA" w:rsidRPr="007D0DDA" w:rsidRDefault="007D0DDA" w:rsidP="007D0DDA">
      <w:pPr>
        <w:pStyle w:val="c13"/>
        <w:shd w:val="clear" w:color="auto" w:fill="FFFFFF"/>
        <w:spacing w:before="0" w:beforeAutospacing="0" w:after="0" w:afterAutospacing="0" w:line="480" w:lineRule="auto"/>
        <w:rPr>
          <w:color w:val="000000"/>
        </w:rPr>
      </w:pPr>
    </w:p>
    <w:p w:rsidR="007D0DDA" w:rsidRPr="007D0DDA" w:rsidRDefault="007D0DDA" w:rsidP="007D0DD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0DDA">
        <w:rPr>
          <w:rStyle w:val="c0"/>
          <w:i/>
          <w:iCs/>
          <w:color w:val="000000"/>
          <w:sz w:val="28"/>
          <w:szCs w:val="28"/>
        </w:rPr>
        <w:t> </w:t>
      </w:r>
    </w:p>
    <w:p w:rsidR="007D0DDA" w:rsidRPr="002D0565" w:rsidRDefault="007D0DDA" w:rsidP="007D0DDA">
      <w:pPr>
        <w:rPr>
          <w:lang w:eastAsia="ru-RU"/>
        </w:rPr>
      </w:pPr>
    </w:p>
    <w:p w:rsidR="0015227D" w:rsidRPr="0015227D" w:rsidRDefault="0015227D" w:rsidP="0015227D">
      <w:pPr>
        <w:shd w:val="clear" w:color="auto" w:fill="FFFFFF"/>
        <w:tabs>
          <w:tab w:val="num" w:pos="720"/>
        </w:tabs>
        <w:rPr>
          <w:rFonts w:ascii="Times New Roman" w:hAnsi="Times New Roman"/>
          <w:sz w:val="28"/>
          <w:szCs w:val="28"/>
        </w:rPr>
      </w:pPr>
    </w:p>
    <w:p w:rsidR="0015227D" w:rsidRPr="0015227D" w:rsidRDefault="0015227D" w:rsidP="0015227D">
      <w:pPr>
        <w:shd w:val="clear" w:color="auto" w:fill="FFFFFF"/>
        <w:tabs>
          <w:tab w:val="num" w:pos="720"/>
        </w:tabs>
        <w:rPr>
          <w:rFonts w:ascii="Times New Roman" w:hAnsi="Times New Roman"/>
          <w:sz w:val="28"/>
          <w:szCs w:val="28"/>
        </w:rPr>
      </w:pPr>
    </w:p>
    <w:p w:rsidR="0015227D" w:rsidRPr="00BD6C51" w:rsidRDefault="0015227D" w:rsidP="00BD6C51">
      <w:pPr>
        <w:pStyle w:val="c6"/>
        <w:shd w:val="clear" w:color="auto" w:fill="FFFFFF"/>
        <w:spacing w:after="0"/>
        <w:ind w:left="360"/>
        <w:rPr>
          <w:color w:val="000000"/>
          <w:sz w:val="28"/>
          <w:szCs w:val="28"/>
        </w:rPr>
      </w:pPr>
    </w:p>
    <w:sectPr w:rsidR="0015227D" w:rsidRPr="00BD6C51" w:rsidSect="009C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AA4"/>
      </v:shape>
    </w:pict>
  </w:numPicBullet>
  <w:numPicBullet w:numPicBulletId="1">
    <w:pict>
      <v:shape id="_x0000_i1029" type="#_x0000_t75" alt="Файл" style="width:12pt;height:12pt;visibility:visible;mso-wrap-style:square" o:bullet="t">
        <v:imagedata r:id="rId2" o:title="Файл"/>
      </v:shape>
    </w:pict>
  </w:numPicBullet>
  <w:abstractNum w:abstractNumId="0">
    <w:nsid w:val="12A60D11"/>
    <w:multiLevelType w:val="hybridMultilevel"/>
    <w:tmpl w:val="2316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58E"/>
    <w:multiLevelType w:val="hybridMultilevel"/>
    <w:tmpl w:val="92CAB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662F"/>
    <w:multiLevelType w:val="hybridMultilevel"/>
    <w:tmpl w:val="8CA62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7378"/>
    <w:multiLevelType w:val="hybridMultilevel"/>
    <w:tmpl w:val="1764CF84"/>
    <w:lvl w:ilvl="0" w:tplc="86CCAE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84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C9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C0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4A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6D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E62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C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C0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44010D"/>
    <w:multiLevelType w:val="hybridMultilevel"/>
    <w:tmpl w:val="32E0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4A50"/>
    <w:multiLevelType w:val="hybridMultilevel"/>
    <w:tmpl w:val="560092F2"/>
    <w:lvl w:ilvl="0" w:tplc="0419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1C2431D"/>
    <w:multiLevelType w:val="hybridMultilevel"/>
    <w:tmpl w:val="C8C47C5A"/>
    <w:lvl w:ilvl="0" w:tplc="C728C3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4E18"/>
    <w:multiLevelType w:val="hybridMultilevel"/>
    <w:tmpl w:val="27D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F23C1"/>
    <w:multiLevelType w:val="hybridMultilevel"/>
    <w:tmpl w:val="CBC8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4592B"/>
    <w:multiLevelType w:val="hybridMultilevel"/>
    <w:tmpl w:val="8C7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72E5E"/>
    <w:multiLevelType w:val="hybridMultilevel"/>
    <w:tmpl w:val="0004FE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20A"/>
    <w:rsid w:val="0000421D"/>
    <w:rsid w:val="0015227D"/>
    <w:rsid w:val="0028020A"/>
    <w:rsid w:val="002D0565"/>
    <w:rsid w:val="00546018"/>
    <w:rsid w:val="00567615"/>
    <w:rsid w:val="00645955"/>
    <w:rsid w:val="0073198E"/>
    <w:rsid w:val="007D0DDA"/>
    <w:rsid w:val="008B3D31"/>
    <w:rsid w:val="0092086F"/>
    <w:rsid w:val="00920974"/>
    <w:rsid w:val="009C564B"/>
    <w:rsid w:val="00BD18C5"/>
    <w:rsid w:val="00BD6C51"/>
    <w:rsid w:val="00F3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4B"/>
  </w:style>
  <w:style w:type="paragraph" w:styleId="3">
    <w:name w:val="heading 3"/>
    <w:basedOn w:val="a"/>
    <w:next w:val="a"/>
    <w:link w:val="30"/>
    <w:uiPriority w:val="9"/>
    <w:unhideWhenUsed/>
    <w:qFormat/>
    <w:rsid w:val="0015227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20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5955"/>
    <w:rPr>
      <w:b/>
      <w:bCs/>
    </w:rPr>
  </w:style>
  <w:style w:type="character" w:customStyle="1" w:styleId="apple-converted-space">
    <w:name w:val="apple-converted-space"/>
    <w:basedOn w:val="a0"/>
    <w:rsid w:val="00645955"/>
  </w:style>
  <w:style w:type="paragraph" w:customStyle="1" w:styleId="c6">
    <w:name w:val="c6"/>
    <w:basedOn w:val="a"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5955"/>
  </w:style>
  <w:style w:type="character" w:customStyle="1" w:styleId="c9">
    <w:name w:val="c9"/>
    <w:basedOn w:val="a0"/>
    <w:rsid w:val="00645955"/>
  </w:style>
  <w:style w:type="character" w:customStyle="1" w:styleId="c0">
    <w:name w:val="c0"/>
    <w:basedOn w:val="a0"/>
    <w:rsid w:val="00645955"/>
  </w:style>
  <w:style w:type="character" w:styleId="a7">
    <w:name w:val="FollowedHyperlink"/>
    <w:basedOn w:val="a0"/>
    <w:uiPriority w:val="99"/>
    <w:semiHidden/>
    <w:unhideWhenUsed/>
    <w:rsid w:val="00546018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5227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13">
    <w:name w:val="c13"/>
    <w:basedOn w:val="a"/>
    <w:rsid w:val="007D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gjNzfefpyI" TargetMode="External"/><Relationship Id="rId5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Кармазин</dc:creator>
  <cp:keywords/>
  <dc:description/>
  <cp:lastModifiedBy>tatyana1</cp:lastModifiedBy>
  <cp:revision>2</cp:revision>
  <dcterms:created xsi:type="dcterms:W3CDTF">2020-04-06T11:05:00Z</dcterms:created>
  <dcterms:modified xsi:type="dcterms:W3CDTF">2020-04-12T16:48:00Z</dcterms:modified>
</cp:coreProperties>
</file>